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Balthazar" w:cs="Balthazar" w:eastAsia="Balthazar" w:hAnsi="Balthaza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Balthazar" w:cs="Balthazar" w:eastAsia="Balthazar" w:hAnsi="Balthaza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Balthazar" w:cs="Balthazar" w:eastAsia="Balthazar" w:hAnsi="Balthazar"/>
          <w:b w:val="1"/>
          <w:sz w:val="40"/>
          <w:szCs w:val="40"/>
          <w:vertAlign w:val="baseline"/>
        </w:rPr>
      </w:pPr>
      <w:r w:rsidDel="00000000" w:rsidR="00000000" w:rsidRPr="00000000">
        <w:rPr>
          <w:rFonts w:ascii="Balthazar" w:cs="Balthazar" w:eastAsia="Balthazar" w:hAnsi="Balthazar"/>
          <w:b w:val="1"/>
          <w:sz w:val="40"/>
          <w:szCs w:val="40"/>
          <w:vertAlign w:val="baseline"/>
          <w:rtl w:val="0"/>
        </w:rPr>
        <w:t xml:space="preserve">Instructions for Capitalism Socialism Quiz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b w:val="0"/>
          <w:sz w:val="24"/>
          <w:szCs w:val="24"/>
        </w:rPr>
      </w:pPr>
      <w:r w:rsidDel="00000000" w:rsidR="00000000" w:rsidRPr="00000000">
        <w:rPr>
          <w:rFonts w:ascii="Arial" w:cs="Arial" w:eastAsia="Arial" w:hAnsi="Arial"/>
          <w:vertAlign w:val="baseline"/>
          <w:rtl w:val="0"/>
        </w:rPr>
        <w:t xml:space="preserve">Give students the quiz. Tell them there are not any right or wrong answers. They are to only fill in one box per row. They will have to choose between statement 1 and statement 2 then decide if they agree or strongly agree with the statement.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b w:val="0"/>
          <w:sz w:val="24"/>
          <w:szCs w:val="24"/>
        </w:rPr>
      </w:pPr>
      <w:r w:rsidDel="00000000" w:rsidR="00000000" w:rsidRPr="00000000">
        <w:rPr>
          <w:rFonts w:ascii="Arial" w:cs="Arial" w:eastAsia="Arial" w:hAnsi="Arial"/>
          <w:vertAlign w:val="baseline"/>
          <w:rtl w:val="0"/>
        </w:rPr>
        <w:t xml:space="preserve">After the students finish the quiz, have them predict which column is capitalism and which is socialism and why. Have them come up with tentative defintions for capitalism and socialism.</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b w:val="0"/>
          <w:sz w:val="24"/>
          <w:szCs w:val="24"/>
        </w:rPr>
      </w:pPr>
      <w:r w:rsidDel="00000000" w:rsidR="00000000" w:rsidRPr="00000000">
        <w:rPr>
          <w:rFonts w:ascii="Arial" w:cs="Arial" w:eastAsia="Arial" w:hAnsi="Arial"/>
          <w:vertAlign w:val="baseline"/>
          <w:rtl w:val="0"/>
        </w:rPr>
        <w:t xml:space="preserve">To grade the quiz, give the students +2 points for every “strongly agree” and +1 every “agree” in the Statement 1 column. Give the students -2 points for every “strongly agree” and -1 points every “agree” in the Statement 2 column. Then have the students tally up their total points.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b w:val="0"/>
          <w:sz w:val="24"/>
          <w:szCs w:val="24"/>
        </w:rPr>
      </w:pPr>
      <w:r w:rsidDel="00000000" w:rsidR="00000000" w:rsidRPr="00000000">
        <w:rPr>
          <w:rFonts w:ascii="Arial" w:cs="Arial" w:eastAsia="Arial" w:hAnsi="Arial"/>
          <w:vertAlign w:val="baseline"/>
          <w:rtl w:val="0"/>
        </w:rPr>
        <w:t xml:space="preserve">To help the students understand their scores, tell them a score above a +10 is strongly capitalist, 0 to +10 is somewhat capitalist, 0 to -10 is somewhat socialist, and below a -10 is strongly socialist. You can even give a “Adam Smith” award to the most capitalist and a “Karl Marx” award to the most socialist.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jc w:val="center"/>
        <w:rPr>
          <w:rFonts w:ascii="Arial" w:cs="Arial" w:eastAsia="Arial" w:hAnsi="Arial"/>
          <w:b w:val="0"/>
          <w:sz w:val="24"/>
          <w:szCs w:val="24"/>
        </w:rPr>
      </w:pPr>
      <w:r w:rsidDel="00000000" w:rsidR="00000000" w:rsidRPr="00000000">
        <w:rPr>
          <w:rFonts w:ascii="Arial" w:cs="Arial" w:eastAsia="Arial" w:hAnsi="Arial"/>
          <w:vertAlign w:val="baseline"/>
          <w:rtl w:val="0"/>
        </w:rPr>
        <w:t xml:space="preserve">Lead a class discussion on what these policies mean or even choose one or two policies to debate on as a class or in small groups.</w:t>
      </w:r>
      <w:r w:rsidDel="00000000" w:rsidR="00000000" w:rsidRPr="00000000">
        <w:br w:type="page"/>
      </w:r>
      <w:r w:rsidDel="00000000" w:rsidR="00000000" w:rsidRPr="00000000">
        <w:rPr>
          <w:rFonts w:ascii="Arial" w:cs="Arial" w:eastAsia="Arial" w:hAnsi="Arial"/>
          <w:b w:val="1"/>
          <w:vertAlign w:val="baseline"/>
          <w:rtl w:val="0"/>
        </w:rPr>
        <w:t xml:space="preserve">Capitalism</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vertAlign w:val="baseline"/>
          <w:rtl w:val="0"/>
        </w:rPr>
        <w:t xml:space="preserve">Socialism </w:t>
      </w:r>
      <w:r w:rsidDel="00000000" w:rsidR="00000000" w:rsidRPr="00000000">
        <w:rPr>
          <w:rFonts w:ascii="Arial" w:cs="Arial" w:eastAsia="Arial" w:hAnsi="Arial"/>
          <w:b w:val="1"/>
          <w:rtl w:val="0"/>
        </w:rPr>
        <w:t xml:space="preserve">Survey</w:t>
      </w:r>
      <w:r w:rsidDel="00000000" w:rsidR="00000000" w:rsidRPr="00000000">
        <w:rPr>
          <w:rtl w:val="0"/>
        </w:rPr>
      </w:r>
    </w:p>
    <w:tbl>
      <w:tblPr>
        <w:tblStyle w:val="Table1"/>
        <w:tblW w:w="9750.0" w:type="dxa"/>
        <w:jc w:val="left"/>
        <w:tblInd w:w="-555.0" w:type="dxa"/>
        <w:tblLayout w:type="fixed"/>
        <w:tblLook w:val="0000"/>
      </w:tblPr>
      <w:tblGrid>
        <w:gridCol w:w="474"/>
        <w:gridCol w:w="3133"/>
        <w:gridCol w:w="824"/>
        <w:gridCol w:w="624"/>
        <w:gridCol w:w="624"/>
        <w:gridCol w:w="824"/>
        <w:gridCol w:w="3247"/>
        <w:tblGridChange w:id="0">
          <w:tblGrid>
            <w:gridCol w:w="474"/>
            <w:gridCol w:w="3133"/>
            <w:gridCol w:w="824"/>
            <w:gridCol w:w="624"/>
            <w:gridCol w:w="624"/>
            <w:gridCol w:w="824"/>
            <w:gridCol w:w="3247"/>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333333"/>
                <w:sz w:val="24"/>
                <w:szCs w:val="24"/>
                <w:vertAlign w:val="baseline"/>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Statement 1</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Strongly</w:t>
              <w:br w:type="textWrapping"/>
              <w:t xml:space="preserve">agree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Agree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Agree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Strongly</w:t>
              <w:br w:type="textWrapping"/>
              <w:t xml:space="preserve">agree</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Statement 2</w:t>
            </w:r>
            <w:r w:rsidDel="00000000" w:rsidR="00000000" w:rsidRPr="00000000">
              <w:rPr>
                <w:rtl w:val="0"/>
              </w:rPr>
            </w:r>
          </w:p>
        </w:tc>
      </w:tr>
      <w:tr>
        <w:trPr>
          <w:trHeight w:val="40" w:hRule="atLeast"/>
        </w:trP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
                <w:szCs w:val="4"/>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1</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It is best for the government to not be involved in the healthcare industry</w:t>
            </w:r>
            <w:r w:rsidDel="00000000" w:rsidR="00000000" w:rsidRPr="00000000">
              <w:rPr>
                <w:rtl w:val="0"/>
              </w:rPr>
            </w:r>
          </w:p>
        </w:tc>
        <w:tc>
          <w:tcPr>
            <w:shd w:fill="606060" w:val="clear"/>
            <w:vAlign w:val="center"/>
          </w:tcPr>
          <w:p w:rsidR="00000000" w:rsidDel="00000000" w:rsidP="00000000" w:rsidRDefault="00000000" w:rsidRPr="00000000">
            <w:pP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rPr>
              <w:drawing>
                <wp:inline distB="0" distT="0" distL="114300" distR="114300">
                  <wp:extent cx="228600" cy="19812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3"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2"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5"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It is best for the government to run the healthcare industry</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2</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People will be more motivated to work harder if they do not receive free food services from the government</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4"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7"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6"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21" name="image22.png"/>
                  <a:graphic>
                    <a:graphicData uri="http://schemas.openxmlformats.org/drawingml/2006/picture">
                      <pic:pic>
                        <pic:nvPicPr>
                          <pic:cNvPr id="0" name="image22.png"/>
                          <pic:cNvPicPr preferRelativeResize="0"/>
                        </pic:nvPicPr>
                        <pic:blipFill>
                          <a:blip r:embed="rId12"/>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government should help the neediest Americans by ensuring they receive basic food items for free</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3</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There should not be a minimum wage because it interferes with the free market of labor</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9"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26" name="image27.png"/>
                  <a:graphic>
                    <a:graphicData uri="http://schemas.openxmlformats.org/drawingml/2006/picture">
                      <pic:pic>
                        <pic:nvPicPr>
                          <pic:cNvPr id="0" name="image27.png"/>
                          <pic:cNvPicPr preferRelativeResize="0"/>
                        </pic:nvPicPr>
                        <pic:blipFill>
                          <a:blip r:embed="rId14"/>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gjdgxs" w:id="0"/>
            <w:bookmarkEnd w:id="0"/>
            <w:r w:rsidDel="00000000" w:rsidR="00000000" w:rsidRPr="00000000">
              <w:rPr>
                <w:sz w:val="20"/>
                <w:szCs w:val="20"/>
                <w:vertAlign w:val="baseline"/>
              </w:rPr>
              <w:drawing>
                <wp:inline distB="0" distT="0" distL="114300" distR="114300">
                  <wp:extent cx="228600" cy="198120"/>
                  <wp:effectExtent b="0" l="0" r="0" t="0"/>
                  <wp:docPr id="22" name="image23.png"/>
                  <a:graphic>
                    <a:graphicData uri="http://schemas.openxmlformats.org/drawingml/2006/picture">
                      <pic:pic>
                        <pic:nvPicPr>
                          <pic:cNvPr id="0" name="image23.png"/>
                          <pic:cNvPicPr preferRelativeResize="0"/>
                        </pic:nvPicPr>
                        <pic:blipFill>
                          <a:blip r:embed="rId15"/>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24" name="image25.png"/>
                  <a:graphic>
                    <a:graphicData uri="http://schemas.openxmlformats.org/drawingml/2006/picture">
                      <pic:pic>
                        <pic:nvPicPr>
                          <pic:cNvPr id="0" name="image25.png"/>
                          <pic:cNvPicPr preferRelativeResize="0"/>
                        </pic:nvPicPr>
                        <pic:blipFill>
                          <a:blip r:embed="rId16"/>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There should be a higher minimum wage so that all Americans can have a living wage</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4</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People’s retirement money should be in private accounts so they can control their money when they retire</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30j0zll" w:id="1"/>
            <w:bookmarkEnd w:id="1"/>
            <w:r w:rsidDel="00000000" w:rsidR="00000000" w:rsidRPr="00000000">
              <w:rPr>
                <w:sz w:val="20"/>
                <w:szCs w:val="20"/>
                <w:vertAlign w:val="baseline"/>
              </w:rPr>
              <w:drawing>
                <wp:inline distB="0" distT="0" distL="114300" distR="114300">
                  <wp:extent cx="228600" cy="198120"/>
                  <wp:effectExtent b="0" l="0" r="0" t="0"/>
                  <wp:docPr id="27" name="image28.png"/>
                  <a:graphic>
                    <a:graphicData uri="http://schemas.openxmlformats.org/drawingml/2006/picture">
                      <pic:pic>
                        <pic:nvPicPr>
                          <pic:cNvPr id="0" name="image28.png"/>
                          <pic:cNvPicPr preferRelativeResize="0"/>
                        </pic:nvPicPr>
                        <pic:blipFill>
                          <a:blip r:embed="rId17"/>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29" name="image30.png"/>
                  <a:graphic>
                    <a:graphicData uri="http://schemas.openxmlformats.org/drawingml/2006/picture">
                      <pic:pic>
                        <pic:nvPicPr>
                          <pic:cNvPr id="0" name="image30.png"/>
                          <pic:cNvPicPr preferRelativeResize="0"/>
                        </pic:nvPicPr>
                        <pic:blipFill>
                          <a:blip r:embed="rId18"/>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31" name="image32.png"/>
                  <a:graphic>
                    <a:graphicData uri="http://schemas.openxmlformats.org/drawingml/2006/picture">
                      <pic:pic>
                        <pic:nvPicPr>
                          <pic:cNvPr id="0" name="image32.png"/>
                          <pic:cNvPicPr preferRelativeResize="0"/>
                        </pic:nvPicPr>
                        <pic:blipFill>
                          <a:blip r:embed="rId19"/>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1fob9te" w:id="2"/>
            <w:bookmarkEnd w:id="2"/>
            <w:r w:rsidDel="00000000" w:rsidR="00000000" w:rsidRPr="00000000">
              <w:rPr>
                <w:sz w:val="20"/>
                <w:szCs w:val="20"/>
                <w:vertAlign w:val="baseline"/>
              </w:rPr>
              <w:drawing>
                <wp:inline distB="0" distT="0" distL="114300" distR="114300">
                  <wp:extent cx="228600" cy="198120"/>
                  <wp:effectExtent b="0" l="0" r="0" t="0"/>
                  <wp:docPr id="33" name="image34.png"/>
                  <a:graphic>
                    <a:graphicData uri="http://schemas.openxmlformats.org/drawingml/2006/picture">
                      <pic:pic>
                        <pic:nvPicPr>
                          <pic:cNvPr id="0" name="image34.png"/>
                          <pic:cNvPicPr preferRelativeResize="0"/>
                        </pic:nvPicPr>
                        <pic:blipFill>
                          <a:blip r:embed="rId20"/>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government should run a program to ensure that all Americans receive retirement money when they stop working</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5</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free market will be able to protect the environment in reasonable ways</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35" name="image36.png"/>
                  <a:graphic>
                    <a:graphicData uri="http://schemas.openxmlformats.org/drawingml/2006/picture">
                      <pic:pic>
                        <pic:nvPicPr>
                          <pic:cNvPr id="0" name="image36.png"/>
                          <pic:cNvPicPr preferRelativeResize="0"/>
                        </pic:nvPicPr>
                        <pic:blipFill>
                          <a:blip r:embed="rId21"/>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3znysh7" w:id="3"/>
            <w:bookmarkEnd w:id="3"/>
            <w:r w:rsidDel="00000000" w:rsidR="00000000" w:rsidRPr="00000000">
              <w:rPr>
                <w:sz w:val="20"/>
                <w:szCs w:val="20"/>
                <w:vertAlign w:val="baseline"/>
              </w:rPr>
              <w:drawing>
                <wp:inline distB="0" distT="0" distL="114300" distR="114300">
                  <wp:extent cx="228600" cy="198120"/>
                  <wp:effectExtent b="0" l="0" r="0" t="0"/>
                  <wp:docPr id="37" name="image38.png"/>
                  <a:graphic>
                    <a:graphicData uri="http://schemas.openxmlformats.org/drawingml/2006/picture">
                      <pic:pic>
                        <pic:nvPicPr>
                          <pic:cNvPr id="0" name="image38.png"/>
                          <pic:cNvPicPr preferRelativeResize="0"/>
                        </pic:nvPicPr>
                        <pic:blipFill>
                          <a:blip r:embed="rId22"/>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39" name="image40.png"/>
                  <a:graphic>
                    <a:graphicData uri="http://schemas.openxmlformats.org/drawingml/2006/picture">
                      <pic:pic>
                        <pic:nvPicPr>
                          <pic:cNvPr id="0" name="image40.png"/>
                          <pic:cNvPicPr preferRelativeResize="0"/>
                        </pic:nvPicPr>
                        <pic:blipFill>
                          <a:blip r:embed="rId23"/>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40" name="image41.png"/>
                  <a:graphic>
                    <a:graphicData uri="http://schemas.openxmlformats.org/drawingml/2006/picture">
                      <pic:pic>
                        <pic:nvPicPr>
                          <pic:cNvPr id="0" name="image41.png"/>
                          <pic:cNvPicPr preferRelativeResize="0"/>
                        </pic:nvPicPr>
                        <pic:blipFill>
                          <a:blip r:embed="rId24"/>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Government should regulate businesses to make sure they do not hurt the environment</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6</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rights of workers will be protected through business agreements and competition</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2et92p0" w:id="4"/>
            <w:bookmarkEnd w:id="4"/>
            <w:r w:rsidDel="00000000" w:rsidR="00000000" w:rsidRPr="00000000">
              <w:rPr>
                <w:sz w:val="20"/>
                <w:szCs w:val="20"/>
                <w:vertAlign w:val="baseline"/>
              </w:rPr>
              <w:drawing>
                <wp:inline distB="0" distT="0" distL="114300" distR="114300">
                  <wp:extent cx="228600" cy="198120"/>
                  <wp:effectExtent b="0" l="0" r="0" t="0"/>
                  <wp:docPr id="2"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3"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4"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5"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government should set strong minimum standards to protect workers</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7</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government should lower taxes and make sure all incomes levels pay the same percentage of their income</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6"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7" name="image8.png"/>
                  <a:graphic>
                    <a:graphicData uri="http://schemas.openxmlformats.org/drawingml/2006/picture">
                      <pic:pic>
                        <pic:nvPicPr>
                          <pic:cNvPr id="0" name="image8.png"/>
                          <pic:cNvPicPr preferRelativeResize="0"/>
                        </pic:nvPicPr>
                        <pic:blipFill>
                          <a:blip r:embed="rId30"/>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8"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9" name="image10.png"/>
                  <a:graphic>
                    <a:graphicData uri="http://schemas.openxmlformats.org/drawingml/2006/picture">
                      <pic:pic>
                        <pic:nvPicPr>
                          <pic:cNvPr id="0" name="image10.png"/>
                          <pic:cNvPicPr preferRelativeResize="0"/>
                        </pic:nvPicPr>
                        <pic:blipFill>
                          <a:blip r:embed="rId32"/>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rich should pay a significantly higher percentage of their income than the poorest members of society</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8</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Schools should be privatized so citizens have more control of getting what they pay for</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0" name="image11.png"/>
                  <a:graphic>
                    <a:graphicData uri="http://schemas.openxmlformats.org/drawingml/2006/picture">
                      <pic:pic>
                        <pic:nvPicPr>
                          <pic:cNvPr id="0" name="image11.png"/>
                          <pic:cNvPicPr preferRelativeResize="0"/>
                        </pic:nvPicPr>
                        <pic:blipFill>
                          <a:blip r:embed="rId33"/>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1" name="image12.png"/>
                  <a:graphic>
                    <a:graphicData uri="http://schemas.openxmlformats.org/drawingml/2006/picture">
                      <pic:pic>
                        <pic:nvPicPr>
                          <pic:cNvPr id="0" name="image12.png"/>
                          <pic:cNvPicPr preferRelativeResize="0"/>
                        </pic:nvPicPr>
                        <pic:blipFill>
                          <a:blip r:embed="rId34"/>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18" name="image19.png"/>
                  <a:graphic>
                    <a:graphicData uri="http://schemas.openxmlformats.org/drawingml/2006/picture">
                      <pic:pic>
                        <pic:nvPicPr>
                          <pic:cNvPr id="0" name="image19.png"/>
                          <pic:cNvPicPr preferRelativeResize="0"/>
                        </pic:nvPicPr>
                        <pic:blipFill>
                          <a:blip r:embed="rId35"/>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20" name="image21.png"/>
                  <a:graphic>
                    <a:graphicData uri="http://schemas.openxmlformats.org/drawingml/2006/picture">
                      <pic:pic>
                        <pic:nvPicPr>
                          <pic:cNvPr id="0" name="image21.png"/>
                          <pic:cNvPicPr preferRelativeResize="0"/>
                        </pic:nvPicPr>
                        <pic:blipFill>
                          <a:blip r:embed="rId36"/>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Schools should be paid for by the government to ensure everyone gets an equal education</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9</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government should not interfere with global free trade</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23" name="image24.png"/>
                  <a:graphic>
                    <a:graphicData uri="http://schemas.openxmlformats.org/drawingml/2006/picture">
                      <pic:pic>
                        <pic:nvPicPr>
                          <pic:cNvPr id="0" name="image24.png"/>
                          <pic:cNvPicPr preferRelativeResize="0"/>
                        </pic:nvPicPr>
                        <pic:blipFill>
                          <a:blip r:embed="rId37"/>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tyjcwt" w:id="5"/>
            <w:bookmarkEnd w:id="5"/>
            <w:r w:rsidDel="00000000" w:rsidR="00000000" w:rsidRPr="00000000">
              <w:rPr>
                <w:sz w:val="20"/>
                <w:szCs w:val="20"/>
                <w:vertAlign w:val="baseline"/>
              </w:rPr>
              <w:drawing>
                <wp:inline distB="0" distT="0" distL="114300" distR="114300">
                  <wp:extent cx="228600" cy="198120"/>
                  <wp:effectExtent b="0" l="0" r="0" t="0"/>
                  <wp:docPr id="25" name="image26.png"/>
                  <a:graphic>
                    <a:graphicData uri="http://schemas.openxmlformats.org/drawingml/2006/picture">
                      <pic:pic>
                        <pic:nvPicPr>
                          <pic:cNvPr id="0" name="image26.png"/>
                          <pic:cNvPicPr preferRelativeResize="0"/>
                        </pic:nvPicPr>
                        <pic:blipFill>
                          <a:blip r:embed="rId38"/>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3dy6vkm" w:id="6"/>
            <w:bookmarkEnd w:id="6"/>
            <w:r w:rsidDel="00000000" w:rsidR="00000000" w:rsidRPr="00000000">
              <w:rPr>
                <w:sz w:val="20"/>
                <w:szCs w:val="20"/>
                <w:vertAlign w:val="baseline"/>
              </w:rPr>
              <w:drawing>
                <wp:inline distB="0" distT="0" distL="114300" distR="114300">
                  <wp:extent cx="228600" cy="198120"/>
                  <wp:effectExtent b="0" l="0" r="0" t="0"/>
                  <wp:docPr id="28" name="image29.png"/>
                  <a:graphic>
                    <a:graphicData uri="http://schemas.openxmlformats.org/drawingml/2006/picture">
                      <pic:pic>
                        <pic:nvPicPr>
                          <pic:cNvPr id="0" name="image29.png"/>
                          <pic:cNvPicPr preferRelativeResize="0"/>
                        </pic:nvPicPr>
                        <pic:blipFill>
                          <a:blip r:embed="rId39"/>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30" name="image31.png"/>
                  <a:graphic>
                    <a:graphicData uri="http://schemas.openxmlformats.org/drawingml/2006/picture">
                      <pic:pic>
                        <pic:nvPicPr>
                          <pic:cNvPr id="0" name="image31.png"/>
                          <pic:cNvPicPr preferRelativeResize="0"/>
                        </pic:nvPicPr>
                        <pic:blipFill>
                          <a:blip r:embed="rId40"/>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government should regulate global trade</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10</w:t>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Everyone has it in their own power to succeed</w:t>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1t3h5sf" w:id="7"/>
            <w:bookmarkEnd w:id="7"/>
            <w:r w:rsidDel="00000000" w:rsidR="00000000" w:rsidRPr="00000000">
              <w:rPr>
                <w:sz w:val="20"/>
                <w:szCs w:val="20"/>
                <w:vertAlign w:val="baseline"/>
              </w:rPr>
              <w:drawing>
                <wp:inline distB="0" distT="0" distL="114300" distR="114300">
                  <wp:extent cx="228600" cy="198120"/>
                  <wp:effectExtent b="0" l="0" r="0" t="0"/>
                  <wp:docPr id="32" name="image33.png"/>
                  <a:graphic>
                    <a:graphicData uri="http://schemas.openxmlformats.org/drawingml/2006/picture">
                      <pic:pic>
                        <pic:nvPicPr>
                          <pic:cNvPr id="0" name="image33.png"/>
                          <pic:cNvPicPr preferRelativeResize="0"/>
                        </pic:nvPicPr>
                        <pic:blipFill>
                          <a:blip r:embed="rId41"/>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36"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bookmarkStart w:colFirst="0" w:colLast="0" w:name="_4d34og8" w:id="8"/>
            <w:bookmarkEnd w:id="8"/>
            <w:r w:rsidDel="00000000" w:rsidR="00000000" w:rsidRPr="00000000">
              <w:rPr>
                <w:sz w:val="20"/>
                <w:szCs w:val="20"/>
                <w:vertAlign w:val="baseline"/>
              </w:rPr>
              <w:drawing>
                <wp:inline distB="0" distT="0" distL="114300" distR="114300">
                  <wp:extent cx="228600" cy="198120"/>
                  <wp:effectExtent b="0" l="0" r="0" t="0"/>
                  <wp:docPr id="34" name="image35.png"/>
                  <a:graphic>
                    <a:graphicData uri="http://schemas.openxmlformats.org/drawingml/2006/picture">
                      <pic:pic>
                        <pic:nvPicPr>
                          <pic:cNvPr id="0" name="image35.png"/>
                          <pic:cNvPicPr preferRelativeResize="0"/>
                        </pic:nvPicPr>
                        <pic:blipFill>
                          <a:blip r:embed="rId42"/>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Borders>
              <w:top w:color="ffffff" w:space="0" w:sz="4" w:val="single"/>
              <w:left w:color="ffffff" w:space="0" w:sz="36" w:val="single"/>
              <w:bottom w:color="ffffff" w:space="0" w:sz="4" w:val="single"/>
              <w:right w:color="ffffff" w:space="0" w:sz="4" w:val="single"/>
            </w:tcBorders>
            <w:shd w:fill="cccccc"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36" name="image37.png"/>
                  <a:graphic>
                    <a:graphicData uri="http://schemas.openxmlformats.org/drawingml/2006/picture">
                      <pic:pic>
                        <pic:nvPicPr>
                          <pic:cNvPr id="0" name="image37.png"/>
                          <pic:cNvPicPr preferRelativeResize="0"/>
                        </pic:nvPicPr>
                        <pic:blipFill>
                          <a:blip r:embed="rId43"/>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shd w:fill="60606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0"/>
                <w:szCs w:val="20"/>
                <w:vertAlign w:val="baseline"/>
              </w:rPr>
              <w:drawing>
                <wp:inline distB="0" distT="0" distL="114300" distR="114300">
                  <wp:extent cx="228600" cy="198120"/>
                  <wp:effectExtent b="0" l="0" r="0" t="0"/>
                  <wp:docPr id="38" name="image39.png"/>
                  <a:graphic>
                    <a:graphicData uri="http://schemas.openxmlformats.org/drawingml/2006/picture">
                      <pic:pic>
                        <pic:nvPicPr>
                          <pic:cNvPr id="0" name="image39.png"/>
                          <pic:cNvPicPr preferRelativeResize="0"/>
                        </pic:nvPicPr>
                        <pic:blipFill>
                          <a:blip r:embed="rId44"/>
                          <a:srcRect b="0" l="0" r="0" t="0"/>
                          <a:stretch>
                            <a:fillRect/>
                          </a:stretch>
                        </pic:blipFill>
                        <pic:spPr>
                          <a:xfrm>
                            <a:off x="0" y="0"/>
                            <a:ext cx="228600" cy="198120"/>
                          </a:xfrm>
                          <a:prstGeom prst="rect"/>
                          <a:ln/>
                        </pic:spPr>
                      </pic:pic>
                    </a:graphicData>
                  </a:graphic>
                </wp:inline>
              </w:drawing>
            </w: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Success in life is pretty much determined by forces outside of our control</w:t>
            </w: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7"/>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
                <w:szCs w:val="4"/>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sectPr>
      <w:pgSz w:h="15840" w:w="12240"/>
      <w:pgMar w:bottom="990" w:top="5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Balthaza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1.png"/><Relationship Id="rId20" Type="http://schemas.openxmlformats.org/officeDocument/2006/relationships/image" Target="media/image34.png"/><Relationship Id="rId42" Type="http://schemas.openxmlformats.org/officeDocument/2006/relationships/image" Target="media/image35.png"/><Relationship Id="rId41" Type="http://schemas.openxmlformats.org/officeDocument/2006/relationships/image" Target="media/image33.png"/><Relationship Id="rId22" Type="http://schemas.openxmlformats.org/officeDocument/2006/relationships/image" Target="media/image38.png"/><Relationship Id="rId44" Type="http://schemas.openxmlformats.org/officeDocument/2006/relationships/image" Target="media/image39.png"/><Relationship Id="rId21" Type="http://schemas.openxmlformats.org/officeDocument/2006/relationships/image" Target="media/image36.png"/><Relationship Id="rId43" Type="http://schemas.openxmlformats.org/officeDocument/2006/relationships/image" Target="media/image37.png"/><Relationship Id="rId24" Type="http://schemas.openxmlformats.org/officeDocument/2006/relationships/image" Target="media/image41.png"/><Relationship Id="rId23" Type="http://schemas.openxmlformats.org/officeDocument/2006/relationships/image" Target="media/image4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5.png"/><Relationship Id="rId26" Type="http://schemas.openxmlformats.org/officeDocument/2006/relationships/image" Target="media/image4.png"/><Relationship Id="rId25" Type="http://schemas.openxmlformats.org/officeDocument/2006/relationships/image" Target="media/image3.png"/><Relationship Id="rId28" Type="http://schemas.openxmlformats.org/officeDocument/2006/relationships/image" Target="media/image6.png"/><Relationship Id="rId27" Type="http://schemas.openxmlformats.org/officeDocument/2006/relationships/image" Target="media/image5.png"/><Relationship Id="rId5" Type="http://schemas.openxmlformats.org/officeDocument/2006/relationships/image" Target="media/image2.png"/><Relationship Id="rId6" Type="http://schemas.openxmlformats.org/officeDocument/2006/relationships/image" Target="media/image14.png"/><Relationship Id="rId29" Type="http://schemas.openxmlformats.org/officeDocument/2006/relationships/image" Target="media/image7.png"/><Relationship Id="rId7" Type="http://schemas.openxmlformats.org/officeDocument/2006/relationships/image" Target="media/image13.png"/><Relationship Id="rId8" Type="http://schemas.openxmlformats.org/officeDocument/2006/relationships/image" Target="media/image16.png"/><Relationship Id="rId31" Type="http://schemas.openxmlformats.org/officeDocument/2006/relationships/image" Target="media/image9.png"/><Relationship Id="rId30" Type="http://schemas.openxmlformats.org/officeDocument/2006/relationships/image" Target="media/image8.png"/><Relationship Id="rId11" Type="http://schemas.openxmlformats.org/officeDocument/2006/relationships/image" Target="media/image17.png"/><Relationship Id="rId33" Type="http://schemas.openxmlformats.org/officeDocument/2006/relationships/image" Target="media/image11.png"/><Relationship Id="rId10" Type="http://schemas.openxmlformats.org/officeDocument/2006/relationships/image" Target="media/image18.png"/><Relationship Id="rId32" Type="http://schemas.openxmlformats.org/officeDocument/2006/relationships/image" Target="media/image10.png"/><Relationship Id="rId13" Type="http://schemas.openxmlformats.org/officeDocument/2006/relationships/image" Target="media/image20.png"/><Relationship Id="rId35" Type="http://schemas.openxmlformats.org/officeDocument/2006/relationships/image" Target="media/image19.png"/><Relationship Id="rId12" Type="http://schemas.openxmlformats.org/officeDocument/2006/relationships/image" Target="media/image22.png"/><Relationship Id="rId34" Type="http://schemas.openxmlformats.org/officeDocument/2006/relationships/image" Target="media/image12.png"/><Relationship Id="rId15" Type="http://schemas.openxmlformats.org/officeDocument/2006/relationships/image" Target="media/image23.png"/><Relationship Id="rId37" Type="http://schemas.openxmlformats.org/officeDocument/2006/relationships/image" Target="media/image24.png"/><Relationship Id="rId14" Type="http://schemas.openxmlformats.org/officeDocument/2006/relationships/image" Target="media/image27.png"/><Relationship Id="rId36" Type="http://schemas.openxmlformats.org/officeDocument/2006/relationships/image" Target="media/image21.png"/><Relationship Id="rId17" Type="http://schemas.openxmlformats.org/officeDocument/2006/relationships/image" Target="media/image28.png"/><Relationship Id="rId39" Type="http://schemas.openxmlformats.org/officeDocument/2006/relationships/image" Target="media/image29.png"/><Relationship Id="rId16" Type="http://schemas.openxmlformats.org/officeDocument/2006/relationships/image" Target="media/image25.png"/><Relationship Id="rId38" Type="http://schemas.openxmlformats.org/officeDocument/2006/relationships/image" Target="media/image26.png"/><Relationship Id="rId19" Type="http://schemas.openxmlformats.org/officeDocument/2006/relationships/image" Target="media/image32.png"/><Relationship Id="rId18" Type="http://schemas.openxmlformats.org/officeDocument/2006/relationships/image" Target="media/image30.png"/></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