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5A7C" w:rsidRDefault="00A00544">
      <w:pPr>
        <w:jc w:val="center"/>
      </w:pPr>
      <w:r>
        <w:rPr>
          <w:rFonts w:ascii="Cambria" w:eastAsia="Cambria" w:hAnsi="Cambria" w:cs="Cambria"/>
          <w:b/>
          <w:sz w:val="32"/>
          <w:szCs w:val="32"/>
        </w:rPr>
        <w:t xml:space="preserve">Mr. </w:t>
      </w:r>
      <w:proofErr w:type="spellStart"/>
      <w:r w:rsidR="00504434">
        <w:rPr>
          <w:rFonts w:ascii="Cambria" w:eastAsia="Cambria" w:hAnsi="Cambria" w:cs="Cambria"/>
          <w:b/>
          <w:sz w:val="32"/>
          <w:szCs w:val="32"/>
        </w:rPr>
        <w:t>Marwitz’s</w:t>
      </w:r>
      <w:proofErr w:type="spellEnd"/>
      <w:r w:rsidR="00504434">
        <w:rPr>
          <w:rFonts w:ascii="Cambria" w:eastAsia="Cambria" w:hAnsi="Cambria" w:cs="Cambria"/>
          <w:b/>
          <w:sz w:val="32"/>
          <w:szCs w:val="32"/>
        </w:rPr>
        <w:t xml:space="preserve"> </w:t>
      </w:r>
      <w:r>
        <w:rPr>
          <w:rFonts w:ascii="Cambria" w:eastAsia="Cambria" w:hAnsi="Cambria" w:cs="Cambria"/>
          <w:b/>
          <w:sz w:val="32"/>
          <w:szCs w:val="32"/>
        </w:rPr>
        <w:t xml:space="preserve">World History Syllabus </w:t>
      </w:r>
    </w:p>
    <w:p w:rsidR="00A45A7C" w:rsidRDefault="00A00544" w:rsidP="00504434">
      <w:pPr>
        <w:pStyle w:val="ListParagraph"/>
        <w:numPr>
          <w:ilvl w:val="0"/>
          <w:numId w:val="9"/>
        </w:numPr>
        <w:jc w:val="center"/>
      </w:pPr>
      <w:r w:rsidRPr="00504434">
        <w:rPr>
          <w:rFonts w:ascii="Cambria" w:eastAsia="Cambria" w:hAnsi="Cambria" w:cs="Cambria"/>
          <w:b/>
          <w:sz w:val="32"/>
          <w:szCs w:val="32"/>
        </w:rPr>
        <w:t>Fall 201</w:t>
      </w:r>
      <w:r w:rsidR="00504434" w:rsidRPr="00504434">
        <w:rPr>
          <w:rFonts w:ascii="Cambria" w:eastAsia="Cambria" w:hAnsi="Cambria" w:cs="Cambria"/>
          <w:b/>
          <w:sz w:val="32"/>
          <w:szCs w:val="32"/>
        </w:rPr>
        <w:t>6</w:t>
      </w:r>
      <w:r w:rsidR="00504434">
        <w:rPr>
          <w:rFonts w:ascii="Cambria" w:eastAsia="Cambria" w:hAnsi="Cambria" w:cs="Cambria"/>
          <w:b/>
          <w:sz w:val="32"/>
          <w:szCs w:val="32"/>
        </w:rPr>
        <w:t xml:space="preserve">  - </w:t>
      </w:r>
    </w:p>
    <w:p w:rsidR="00A45A7C" w:rsidRDefault="00A45A7C">
      <w:pPr>
        <w:jc w:val="center"/>
      </w:pPr>
    </w:p>
    <w:p w:rsidR="00A45A7C" w:rsidRDefault="00A00544">
      <w:pPr>
        <w:numPr>
          <w:ilvl w:val="0"/>
          <w:numId w:val="6"/>
        </w:numPr>
        <w:ind w:hanging="360"/>
        <w:rPr>
          <w:rFonts w:ascii="Cambria" w:eastAsia="Cambria" w:hAnsi="Cambria" w:cs="Cambria"/>
          <w:sz w:val="28"/>
          <w:szCs w:val="28"/>
        </w:rPr>
      </w:pPr>
      <w:r>
        <w:rPr>
          <w:rFonts w:ascii="Cambria" w:eastAsia="Cambria" w:hAnsi="Cambria" w:cs="Cambria"/>
          <w:b/>
          <w:sz w:val="28"/>
          <w:szCs w:val="28"/>
        </w:rPr>
        <w:t>C</w:t>
      </w:r>
      <w:r>
        <w:rPr>
          <w:rFonts w:ascii="Cambria" w:eastAsia="Cambria" w:hAnsi="Cambria" w:cs="Cambria"/>
          <w:b/>
          <w:sz w:val="28"/>
          <w:szCs w:val="28"/>
        </w:rPr>
        <w:t>ourse Description</w:t>
      </w:r>
    </w:p>
    <w:p w:rsidR="00A45A7C" w:rsidRDefault="00A00544">
      <w:r>
        <w:rPr>
          <w:rFonts w:ascii="Cambria" w:eastAsia="Cambria" w:hAnsi="Cambria" w:cs="Cambria"/>
        </w:rPr>
        <w:t xml:space="preserve">Over the next 18 weeks students will be delving into the exciting subject of </w:t>
      </w:r>
      <w:r>
        <w:rPr>
          <w:rFonts w:ascii="Cambria" w:eastAsia="Cambria" w:hAnsi="Cambria" w:cs="Cambria"/>
          <w:i/>
        </w:rPr>
        <w:t>World History</w:t>
      </w:r>
      <w:r>
        <w:rPr>
          <w:rFonts w:ascii="Cambria" w:eastAsia="Cambria" w:hAnsi="Cambria" w:cs="Cambria"/>
        </w:rPr>
        <w:t>! Students will acquire the skills and knowledge necessary to become responsible and effective citizens in an interdependent world.  Students will need an understanding of world events, historical figures, and global cultures to gain knowledge and understa</w:t>
      </w:r>
      <w:r>
        <w:rPr>
          <w:rFonts w:ascii="Cambria" w:eastAsia="Cambria" w:hAnsi="Cambria" w:cs="Cambria"/>
        </w:rPr>
        <w:t>nding on current events that are happening all around us.  As an honors course, this course will include a greater look into primary sources, historical thinking skills as well as a greater emphasis on reading and writing skills.</w:t>
      </w:r>
    </w:p>
    <w:p w:rsidR="00A45A7C" w:rsidRDefault="00A45A7C"/>
    <w:p w:rsidR="00A45A7C" w:rsidRDefault="00A00544">
      <w:pPr>
        <w:numPr>
          <w:ilvl w:val="0"/>
          <w:numId w:val="8"/>
        </w:numPr>
        <w:ind w:hanging="360"/>
        <w:rPr>
          <w:rFonts w:ascii="Cambria" w:eastAsia="Cambria" w:hAnsi="Cambria" w:cs="Cambria"/>
          <w:sz w:val="28"/>
          <w:szCs w:val="28"/>
        </w:rPr>
      </w:pPr>
      <w:r>
        <w:rPr>
          <w:rFonts w:ascii="Cambria" w:eastAsia="Cambria" w:hAnsi="Cambria" w:cs="Cambria"/>
          <w:b/>
          <w:sz w:val="28"/>
          <w:szCs w:val="28"/>
        </w:rPr>
        <w:t>Course Goals and Objectiv</w:t>
      </w:r>
      <w:r>
        <w:rPr>
          <w:rFonts w:ascii="Cambria" w:eastAsia="Cambria" w:hAnsi="Cambria" w:cs="Cambria"/>
          <w:b/>
          <w:sz w:val="28"/>
          <w:szCs w:val="28"/>
        </w:rPr>
        <w:t>es</w:t>
      </w:r>
    </w:p>
    <w:p w:rsidR="00A45A7C" w:rsidRDefault="00A00544">
      <w:r>
        <w:rPr>
          <w:rFonts w:ascii="Cambria" w:eastAsia="Cambria" w:hAnsi="Cambria" w:cs="Cambria"/>
        </w:rPr>
        <w:t xml:space="preserve">The course will follow the guidelines of the North Carolina Social Studies Standard Course of Study for World History.  This class will follow their textbook “Human Legacy.”  The following is a general class guidelines mandated by the state: </w:t>
      </w:r>
    </w:p>
    <w:p w:rsidR="00A45A7C" w:rsidRDefault="00A45A7C"/>
    <w:bookmarkStart w:id="0" w:name="_gjdgxs" w:colFirst="0" w:colLast="0"/>
    <w:bookmarkEnd w:id="0"/>
    <w:p w:rsidR="00A45A7C" w:rsidRDefault="00A00544">
      <w:r>
        <w:fldChar w:fldCharType="begin"/>
      </w:r>
      <w:r>
        <w:instrText xml:space="preserve"> HYPERL</w:instrText>
      </w:r>
      <w:r>
        <w:instrText xml:space="preserve">INK "http://www.ncpublicschools.org/docs/acre/standards/new-standards/social-studies/world.pdf" \h </w:instrText>
      </w:r>
      <w:r>
        <w:fldChar w:fldCharType="separate"/>
      </w:r>
      <w:r>
        <w:rPr>
          <w:rFonts w:ascii="Cambria" w:eastAsia="Cambria" w:hAnsi="Cambria" w:cs="Cambria"/>
          <w:color w:val="0000FF"/>
          <w:u w:val="single"/>
        </w:rPr>
        <w:t>http://www.ncpublicschools.org/docs/acre/standards/new-standards/social-studies/world.pdf</w:t>
      </w:r>
      <w:r>
        <w:rPr>
          <w:rFonts w:ascii="Cambria" w:eastAsia="Cambria" w:hAnsi="Cambria" w:cs="Cambria"/>
          <w:color w:val="0000FF"/>
          <w:u w:val="single"/>
        </w:rPr>
        <w:fldChar w:fldCharType="end"/>
      </w:r>
      <w:r>
        <w:rPr>
          <w:rFonts w:ascii="Cambria" w:eastAsia="Cambria" w:hAnsi="Cambria" w:cs="Cambria"/>
        </w:rPr>
        <w:t xml:space="preserve"> </w:t>
      </w:r>
    </w:p>
    <w:p w:rsidR="00A45A7C" w:rsidRDefault="00A45A7C"/>
    <w:p w:rsidR="00A45A7C" w:rsidRDefault="00A00544">
      <w:r>
        <w:rPr>
          <w:rFonts w:ascii="Cambria" w:eastAsia="Cambria" w:hAnsi="Cambria" w:cs="Cambria"/>
        </w:rPr>
        <w:t>The number one goal of this class is to create a friendly and sa</w:t>
      </w:r>
      <w:r>
        <w:rPr>
          <w:rFonts w:ascii="Cambria" w:eastAsia="Cambria" w:hAnsi="Cambria" w:cs="Cambria"/>
        </w:rPr>
        <w:t>fe environment for students to learn how relationships between different peoples over time has molded the world’s makeup and geography to how it is today.  With this knowledge they will be instilled with cultural and global awareness that will help them in</w:t>
      </w:r>
      <w:r>
        <w:rPr>
          <w:rFonts w:ascii="Cambria" w:eastAsia="Cambria" w:hAnsi="Cambria" w:cs="Cambria"/>
        </w:rPr>
        <w:t xml:space="preserve"> their future career, education, and relationships.</w:t>
      </w:r>
    </w:p>
    <w:p w:rsidR="00A45A7C" w:rsidRDefault="00A45A7C"/>
    <w:p w:rsidR="00A45A7C" w:rsidRDefault="00A00544">
      <w:pPr>
        <w:numPr>
          <w:ilvl w:val="0"/>
          <w:numId w:val="8"/>
        </w:numPr>
        <w:ind w:hanging="360"/>
        <w:rPr>
          <w:rFonts w:ascii="Cambria" w:eastAsia="Cambria" w:hAnsi="Cambria" w:cs="Cambria"/>
          <w:sz w:val="28"/>
          <w:szCs w:val="28"/>
        </w:rPr>
      </w:pPr>
      <w:r>
        <w:rPr>
          <w:rFonts w:ascii="Cambria" w:eastAsia="Cambria" w:hAnsi="Cambria" w:cs="Cambria"/>
          <w:b/>
          <w:sz w:val="28"/>
          <w:szCs w:val="28"/>
        </w:rPr>
        <w:t>Course Materials</w:t>
      </w:r>
    </w:p>
    <w:p w:rsidR="00A45A7C" w:rsidRDefault="00A00544">
      <w:pPr>
        <w:ind w:left="360"/>
      </w:pPr>
      <w:r>
        <w:rPr>
          <w:rFonts w:ascii="Cambria" w:eastAsia="Cambria" w:hAnsi="Cambria" w:cs="Cambria"/>
          <w:b/>
        </w:rPr>
        <w:t>Required:</w:t>
      </w:r>
    </w:p>
    <w:p w:rsidR="00A45A7C" w:rsidRDefault="00A00544">
      <w:pPr>
        <w:numPr>
          <w:ilvl w:val="0"/>
          <w:numId w:val="5"/>
        </w:numPr>
        <w:ind w:hanging="360"/>
      </w:pPr>
      <w:r>
        <w:rPr>
          <w:rFonts w:ascii="Cambria" w:eastAsia="Cambria" w:hAnsi="Cambria" w:cs="Cambria"/>
        </w:rPr>
        <w:t xml:space="preserve">1½” – 2” 3-ring binder </w:t>
      </w:r>
      <w:r>
        <w:rPr>
          <w:rFonts w:ascii="Cambria" w:hAnsi="Cambria"/>
        </w:rPr>
        <w:t xml:space="preserve">(labeled Warmups, Notes, Quizzes, Graded Work, and </w:t>
      </w:r>
      <w:r w:rsidRPr="00082F1B">
        <w:rPr>
          <w:rFonts w:ascii="Cambria" w:hAnsi="Cambria"/>
        </w:rPr>
        <w:t>Glossary</w:t>
      </w:r>
      <w:r>
        <w:rPr>
          <w:rFonts w:ascii="Cambria" w:hAnsi="Cambria"/>
        </w:rPr>
        <w:t>/Review</w:t>
      </w:r>
      <w:r w:rsidRPr="00082F1B">
        <w:rPr>
          <w:rFonts w:ascii="Cambria" w:hAnsi="Cambria"/>
        </w:rPr>
        <w:t>).</w:t>
      </w:r>
    </w:p>
    <w:p w:rsidR="00A45A7C" w:rsidRDefault="00A00544">
      <w:pPr>
        <w:numPr>
          <w:ilvl w:val="0"/>
          <w:numId w:val="5"/>
        </w:numPr>
        <w:ind w:hanging="360"/>
      </w:pPr>
      <w:r>
        <w:rPr>
          <w:rFonts w:ascii="Cambria" w:eastAsia="Cambria" w:hAnsi="Cambria" w:cs="Cambria"/>
        </w:rPr>
        <w:t>Loose-leaf paper (college ruled, reinforced recommended)</w:t>
      </w:r>
    </w:p>
    <w:p w:rsidR="00A45A7C" w:rsidRPr="00A00544" w:rsidRDefault="00A00544">
      <w:pPr>
        <w:numPr>
          <w:ilvl w:val="0"/>
          <w:numId w:val="5"/>
        </w:numPr>
        <w:ind w:hanging="360"/>
      </w:pPr>
      <w:r>
        <w:rPr>
          <w:rFonts w:ascii="Cambria" w:eastAsia="Cambria" w:hAnsi="Cambria" w:cs="Cambria"/>
        </w:rPr>
        <w:t>Colored penci</w:t>
      </w:r>
      <w:r>
        <w:rPr>
          <w:rFonts w:ascii="Cambria" w:eastAsia="Cambria" w:hAnsi="Cambria" w:cs="Cambria"/>
        </w:rPr>
        <w:t>ls and at least one highlighter</w:t>
      </w:r>
    </w:p>
    <w:p w:rsidR="00A00544" w:rsidRDefault="00A00544">
      <w:pPr>
        <w:numPr>
          <w:ilvl w:val="0"/>
          <w:numId w:val="5"/>
        </w:numPr>
        <w:ind w:hanging="360"/>
      </w:pPr>
      <w:r>
        <w:rPr>
          <w:rFonts w:ascii="Cambria" w:eastAsia="Cambria" w:hAnsi="Cambria" w:cs="Cambria"/>
        </w:rPr>
        <w:t>Mini-Stapler, ONE Expo marker and ONE black Sharpie</w:t>
      </w:r>
    </w:p>
    <w:p w:rsidR="00A45A7C" w:rsidRDefault="00A45A7C"/>
    <w:p w:rsidR="00A45A7C" w:rsidRDefault="00A00544">
      <w:r>
        <w:rPr>
          <w:rFonts w:ascii="Cambria" w:eastAsia="Cambria" w:hAnsi="Cambria" w:cs="Cambria"/>
          <w:b/>
          <w:sz w:val="28"/>
          <w:szCs w:val="28"/>
        </w:rPr>
        <w:t>IV. Curriculum Calendar/Timeline</w:t>
      </w:r>
    </w:p>
    <w:p w:rsidR="00A45A7C" w:rsidRDefault="00A00544">
      <w:r>
        <w:rPr>
          <w:rFonts w:ascii="Cambria" w:eastAsia="Cambria" w:hAnsi="Cambria" w:cs="Cambria"/>
        </w:rPr>
        <w:t>The course will follow the guidelines of the North Carolina Social Studies Standard Course of Study for World History.  This class will follow their textbook “Human Legacy.”  The following i</w:t>
      </w:r>
      <w:r>
        <w:rPr>
          <w:rFonts w:ascii="Cambria" w:eastAsia="Cambria" w:hAnsi="Cambria" w:cs="Cambria"/>
        </w:rPr>
        <w:t>s a general class outline:</w:t>
      </w:r>
    </w:p>
    <w:p w:rsidR="00A45A7C" w:rsidRDefault="00A45A7C"/>
    <w:p w:rsidR="00A45A7C" w:rsidRDefault="00A00544">
      <w:r>
        <w:rPr>
          <w:rFonts w:ascii="Cambria" w:eastAsia="Cambria" w:hAnsi="Cambria" w:cs="Cambria"/>
          <w:b/>
          <w:u w:val="single"/>
        </w:rPr>
        <w:t>1</w:t>
      </w:r>
      <w:r>
        <w:rPr>
          <w:rFonts w:ascii="Cambria" w:eastAsia="Cambria" w:hAnsi="Cambria" w:cs="Cambria"/>
          <w:b/>
          <w:u w:val="single"/>
          <w:vertAlign w:val="superscript"/>
        </w:rPr>
        <w:t>st</w:t>
      </w:r>
      <w:r>
        <w:rPr>
          <w:rFonts w:ascii="Cambria" w:eastAsia="Cambria" w:hAnsi="Cambria" w:cs="Cambria"/>
          <w:b/>
          <w:u w:val="single"/>
        </w:rPr>
        <w:t xml:space="preserve"> Quarter</w:t>
      </w:r>
    </w:p>
    <w:p w:rsidR="00A45A7C" w:rsidRDefault="00A00544">
      <w:r>
        <w:rPr>
          <w:rFonts w:ascii="Cambria" w:eastAsia="Cambria" w:hAnsi="Cambria" w:cs="Cambria"/>
        </w:rPr>
        <w:t>Early Civilizations (7 days)</w:t>
      </w:r>
    </w:p>
    <w:p w:rsidR="00A45A7C" w:rsidRDefault="00A00544">
      <w:r>
        <w:rPr>
          <w:rFonts w:ascii="Cambria" w:eastAsia="Cambria" w:hAnsi="Cambria" w:cs="Cambria"/>
        </w:rPr>
        <w:t xml:space="preserve">Greece to </w:t>
      </w:r>
      <w:proofErr w:type="gramStart"/>
      <w:r>
        <w:rPr>
          <w:rFonts w:ascii="Cambria" w:eastAsia="Cambria" w:hAnsi="Cambria" w:cs="Cambria"/>
        </w:rPr>
        <w:t>Middle</w:t>
      </w:r>
      <w:proofErr w:type="gramEnd"/>
      <w:r>
        <w:rPr>
          <w:rFonts w:ascii="Cambria" w:eastAsia="Cambria" w:hAnsi="Cambria" w:cs="Cambria"/>
        </w:rPr>
        <w:t xml:space="preserve"> Ages (10 days)</w:t>
      </w:r>
    </w:p>
    <w:p w:rsidR="00A45A7C" w:rsidRDefault="00A00544">
      <w:r>
        <w:rPr>
          <w:rFonts w:ascii="Cambria" w:eastAsia="Cambria" w:hAnsi="Cambria" w:cs="Cambria"/>
        </w:rPr>
        <w:t>Renaissance through Exploration (8 days)</w:t>
      </w:r>
    </w:p>
    <w:p w:rsidR="00A45A7C" w:rsidRDefault="00A00544">
      <w:r>
        <w:rPr>
          <w:rFonts w:ascii="Cambria" w:eastAsia="Cambria" w:hAnsi="Cambria" w:cs="Cambria"/>
        </w:rPr>
        <w:t>Asia and Absolutism (6 days)</w:t>
      </w:r>
    </w:p>
    <w:p w:rsidR="00A45A7C" w:rsidRDefault="00A00544">
      <w:r>
        <w:rPr>
          <w:rFonts w:ascii="Cambria" w:eastAsia="Cambria" w:hAnsi="Cambria" w:cs="Cambria"/>
        </w:rPr>
        <w:t>Enlightenment to French Revolution (7 days)</w:t>
      </w:r>
    </w:p>
    <w:p w:rsidR="00A45A7C" w:rsidRDefault="00A00544">
      <w:r>
        <w:rPr>
          <w:rFonts w:ascii="Cambria" w:eastAsia="Cambria" w:hAnsi="Cambria" w:cs="Cambria"/>
          <w:b/>
          <w:u w:val="single"/>
        </w:rPr>
        <w:t>2</w:t>
      </w:r>
      <w:r>
        <w:rPr>
          <w:rFonts w:ascii="Cambria" w:eastAsia="Cambria" w:hAnsi="Cambria" w:cs="Cambria"/>
          <w:b/>
          <w:u w:val="single"/>
          <w:vertAlign w:val="superscript"/>
        </w:rPr>
        <w:t>nd</w:t>
      </w:r>
      <w:r>
        <w:rPr>
          <w:rFonts w:ascii="Cambria" w:eastAsia="Cambria" w:hAnsi="Cambria" w:cs="Cambria"/>
          <w:b/>
          <w:u w:val="single"/>
        </w:rPr>
        <w:t xml:space="preserve"> Quarter</w:t>
      </w:r>
    </w:p>
    <w:p w:rsidR="00A45A7C" w:rsidRDefault="00A00544">
      <w:r>
        <w:rPr>
          <w:rFonts w:ascii="Cambria" w:eastAsia="Cambria" w:hAnsi="Cambria" w:cs="Cambria"/>
        </w:rPr>
        <w:t xml:space="preserve">Napoleon and Industrial Revolution </w:t>
      </w:r>
    </w:p>
    <w:p w:rsidR="00A45A7C" w:rsidRDefault="00A00544">
      <w:r>
        <w:rPr>
          <w:rFonts w:ascii="Cambria" w:eastAsia="Cambria" w:hAnsi="Cambria" w:cs="Cambria"/>
        </w:rPr>
        <w:t>(7 days)</w:t>
      </w:r>
    </w:p>
    <w:p w:rsidR="00A45A7C" w:rsidRDefault="00A00544">
      <w:r>
        <w:rPr>
          <w:rFonts w:ascii="Cambria" w:eastAsia="Cambria" w:hAnsi="Cambria" w:cs="Cambria"/>
        </w:rPr>
        <w:t>Imperialism and Nationalism (8 days)</w:t>
      </w:r>
    </w:p>
    <w:p w:rsidR="00A45A7C" w:rsidRDefault="00A00544">
      <w:r>
        <w:rPr>
          <w:rFonts w:ascii="Cambria" w:eastAsia="Cambria" w:hAnsi="Cambria" w:cs="Cambria"/>
        </w:rPr>
        <w:t>WWI and Interwar (7 days)</w:t>
      </w:r>
    </w:p>
    <w:p w:rsidR="00A45A7C" w:rsidRDefault="00A00544">
      <w:r>
        <w:rPr>
          <w:rFonts w:ascii="Cambria" w:eastAsia="Cambria" w:hAnsi="Cambria" w:cs="Cambria"/>
        </w:rPr>
        <w:t>WWII and Cold War (9 days)</w:t>
      </w:r>
    </w:p>
    <w:p w:rsidR="00A45A7C" w:rsidRDefault="00A00544">
      <w:r>
        <w:rPr>
          <w:rFonts w:ascii="Cambria" w:eastAsia="Cambria" w:hAnsi="Cambria" w:cs="Cambria"/>
        </w:rPr>
        <w:t>Modern Themes (5 days)</w:t>
      </w:r>
    </w:p>
    <w:p w:rsidR="00A45A7C" w:rsidRDefault="00A45A7C"/>
    <w:p w:rsidR="00A45A7C" w:rsidRPr="00A00544" w:rsidRDefault="00A00544">
      <w:pPr>
        <w:numPr>
          <w:ilvl w:val="0"/>
          <w:numId w:val="7"/>
        </w:numPr>
        <w:ind w:hanging="360"/>
        <w:rPr>
          <w:rFonts w:ascii="Cambria" w:eastAsia="Cambria" w:hAnsi="Cambria" w:cs="Cambria"/>
          <w:szCs w:val="28"/>
        </w:rPr>
      </w:pPr>
      <w:r w:rsidRPr="00A00544">
        <w:rPr>
          <w:rFonts w:ascii="Cambria" w:eastAsia="Cambria" w:hAnsi="Cambria" w:cs="Cambria"/>
          <w:b/>
          <w:szCs w:val="28"/>
        </w:rPr>
        <w:lastRenderedPageBreak/>
        <w:t>Assessment</w:t>
      </w:r>
    </w:p>
    <w:p w:rsidR="00A45A7C" w:rsidRDefault="00A00544">
      <w:r>
        <w:rPr>
          <w:rFonts w:ascii="Cambria" w:eastAsia="Cambria" w:hAnsi="Cambria" w:cs="Cambria"/>
          <w:b/>
        </w:rPr>
        <w:t>Tests</w:t>
      </w:r>
      <w:r>
        <w:rPr>
          <w:rFonts w:ascii="Cambria" w:eastAsia="Cambria" w:hAnsi="Cambria" w:cs="Cambria"/>
        </w:rPr>
        <w:t xml:space="preserve"> will be given upon completion of competency goals and so will be given about eve</w:t>
      </w:r>
      <w:r>
        <w:rPr>
          <w:rFonts w:ascii="Cambria" w:eastAsia="Cambria" w:hAnsi="Cambria" w:cs="Cambria"/>
        </w:rPr>
        <w:t xml:space="preserve">ry two weeks.  </w:t>
      </w:r>
      <w:r>
        <w:rPr>
          <w:rFonts w:ascii="Cambria" w:eastAsia="Cambria" w:hAnsi="Cambria" w:cs="Cambria"/>
          <w:b/>
        </w:rPr>
        <w:t>Quizzes</w:t>
      </w:r>
      <w:r>
        <w:rPr>
          <w:rFonts w:ascii="Cambria" w:eastAsia="Cambria" w:hAnsi="Cambria" w:cs="Cambria"/>
        </w:rPr>
        <w:t xml:space="preserve"> will be used as benchmarks for sub-objectives and will be given about once a week.  Tests will be announced at least a week in advance and quizzes at least two days in advance.  </w:t>
      </w:r>
      <w:r>
        <w:rPr>
          <w:rFonts w:ascii="Cambria" w:eastAsia="Cambria" w:hAnsi="Cambria" w:cs="Cambria"/>
          <w:b/>
        </w:rPr>
        <w:t>Assignments</w:t>
      </w:r>
      <w:r>
        <w:rPr>
          <w:rFonts w:ascii="Cambria" w:eastAsia="Cambria" w:hAnsi="Cambria" w:cs="Cambria"/>
        </w:rPr>
        <w:t>, such as warm-ups/tickets out, homework, in</w:t>
      </w:r>
      <w:r>
        <w:rPr>
          <w:rFonts w:ascii="Cambria" w:eastAsia="Cambria" w:hAnsi="Cambria" w:cs="Cambria"/>
        </w:rPr>
        <w:t>-class assignments, and glossary will count toward the informal portion of the grade.</w:t>
      </w:r>
    </w:p>
    <w:p w:rsidR="00A45A7C" w:rsidRDefault="00A45A7C"/>
    <w:p w:rsidR="00A45A7C" w:rsidRDefault="00A00544">
      <w:r>
        <w:rPr>
          <w:rFonts w:ascii="Cambria" w:eastAsia="Cambria" w:hAnsi="Cambria" w:cs="Cambria"/>
          <w:u w:val="single"/>
        </w:rPr>
        <w:t>Grading Policy</w:t>
      </w:r>
      <w:r>
        <w:rPr>
          <w:rFonts w:ascii="Cambria" w:eastAsia="Cambria" w:hAnsi="Cambria" w:cs="Cambria"/>
          <w:b/>
          <w:u w:val="single"/>
        </w:rPr>
        <w:t>-</w:t>
      </w:r>
      <w:r>
        <w:rPr>
          <w:rFonts w:ascii="Cambria" w:eastAsia="Cambria" w:hAnsi="Cambria" w:cs="Cambria"/>
        </w:rPr>
        <w:t xml:space="preserve"> This is a school wide grading policy</w:t>
      </w:r>
    </w:p>
    <w:p w:rsidR="00A45A7C" w:rsidRDefault="00A45A7C"/>
    <w:p w:rsidR="00A45A7C" w:rsidRDefault="00A00544">
      <w:r>
        <w:rPr>
          <w:rFonts w:ascii="Cambria" w:eastAsia="Cambria" w:hAnsi="Cambria" w:cs="Cambria"/>
          <w:b/>
        </w:rPr>
        <w:t xml:space="preserve">Formal Assessments- </w:t>
      </w:r>
      <w:r>
        <w:rPr>
          <w:rFonts w:ascii="Cambria" w:eastAsia="Cambria" w:hAnsi="Cambria" w:cs="Cambria"/>
          <w:b/>
        </w:rPr>
        <w:t>7</w:t>
      </w:r>
      <w:r>
        <w:rPr>
          <w:rFonts w:ascii="Cambria" w:eastAsia="Cambria" w:hAnsi="Cambria" w:cs="Cambria"/>
          <w:b/>
        </w:rPr>
        <w:t>0%</w:t>
      </w:r>
    </w:p>
    <w:p w:rsidR="00A45A7C" w:rsidRDefault="00A00544">
      <w:r>
        <w:rPr>
          <w:rFonts w:ascii="Cambria" w:eastAsia="Cambria" w:hAnsi="Cambria" w:cs="Cambria"/>
        </w:rPr>
        <w:t>A formal assessment will consist of quizzes, tests, essays and potential major projects tha</w:t>
      </w:r>
      <w:r>
        <w:rPr>
          <w:rFonts w:ascii="Cambria" w:eastAsia="Cambria" w:hAnsi="Cambria" w:cs="Cambria"/>
        </w:rPr>
        <w:t>t are used to demonstrate the students understanding of an overarching concept or skill in the class.</w:t>
      </w:r>
    </w:p>
    <w:p w:rsidR="00A45A7C" w:rsidRDefault="00A00544">
      <w:r>
        <w:rPr>
          <w:rFonts w:ascii="Cambria" w:eastAsia="Cambria" w:hAnsi="Cambria" w:cs="Cambria"/>
          <w:b/>
        </w:rPr>
        <w:t xml:space="preserve">Informal Assessments- </w:t>
      </w:r>
      <w:r>
        <w:rPr>
          <w:rFonts w:ascii="Cambria" w:eastAsia="Cambria" w:hAnsi="Cambria" w:cs="Cambria"/>
          <w:b/>
        </w:rPr>
        <w:t>3</w:t>
      </w:r>
      <w:r>
        <w:rPr>
          <w:rFonts w:ascii="Cambria" w:eastAsia="Cambria" w:hAnsi="Cambria" w:cs="Cambria"/>
          <w:b/>
        </w:rPr>
        <w:t>0%</w:t>
      </w:r>
    </w:p>
    <w:p w:rsidR="00A45A7C" w:rsidRDefault="00A00544">
      <w:r>
        <w:rPr>
          <w:rFonts w:ascii="Cambria" w:eastAsia="Cambria" w:hAnsi="Cambria" w:cs="Cambria"/>
        </w:rPr>
        <w:t>An informal assessment will consist of in-class work that is collected or graded, classroom discussions and participation in tho</w:t>
      </w:r>
      <w:r>
        <w:rPr>
          <w:rFonts w:ascii="Cambria" w:eastAsia="Cambria" w:hAnsi="Cambria" w:cs="Cambria"/>
        </w:rPr>
        <w:t xml:space="preserve">se discussions, homework, and any other informal judgment of a student’s understanding of a particular subject or skill learned. </w:t>
      </w:r>
    </w:p>
    <w:p w:rsidR="00A45A7C" w:rsidRDefault="00A00544">
      <w:r>
        <w:rPr>
          <w:rFonts w:ascii="Cambria" w:eastAsia="Cambria" w:hAnsi="Cambria" w:cs="Cambria"/>
          <w:b/>
        </w:rPr>
        <w:t>Final Exam-20%</w:t>
      </w:r>
    </w:p>
    <w:p w:rsidR="00A45A7C" w:rsidRDefault="00A45A7C"/>
    <w:p w:rsidR="00A45A7C" w:rsidRDefault="00A00544">
      <w:r>
        <w:rPr>
          <w:rFonts w:ascii="Cambria" w:eastAsia="Cambria" w:hAnsi="Cambria" w:cs="Cambria"/>
          <w:u w:val="single"/>
        </w:rPr>
        <w:t xml:space="preserve">Late Work – </w:t>
      </w:r>
    </w:p>
    <w:p w:rsidR="00A45A7C" w:rsidRDefault="00A00544">
      <w:r>
        <w:rPr>
          <w:rFonts w:ascii="Cambria" w:eastAsia="Cambria" w:hAnsi="Cambria" w:cs="Cambria"/>
        </w:rPr>
        <w:t xml:space="preserve">For every day that </w:t>
      </w:r>
      <w:r>
        <w:rPr>
          <w:rFonts w:ascii="Cambria" w:eastAsia="Cambria" w:hAnsi="Cambria" w:cs="Cambria"/>
          <w:b/>
        </w:rPr>
        <w:t>assignments are late</w:t>
      </w:r>
      <w:r>
        <w:rPr>
          <w:rFonts w:ascii="Cambria" w:eastAsia="Cambria" w:hAnsi="Cambria" w:cs="Cambria"/>
        </w:rPr>
        <w:t xml:space="preserve">, there will be a </w:t>
      </w:r>
      <w:r>
        <w:rPr>
          <w:rFonts w:ascii="Cambria" w:eastAsia="Cambria" w:hAnsi="Cambria" w:cs="Cambria"/>
          <w:u w:val="single"/>
        </w:rPr>
        <w:t>deduction of 10%</w:t>
      </w:r>
      <w:r>
        <w:rPr>
          <w:rFonts w:ascii="Cambria" w:eastAsia="Cambria" w:hAnsi="Cambria" w:cs="Cambria"/>
        </w:rPr>
        <w:t xml:space="preserve"> to that assignment’s grade with a maximum penalty of 50%.  There will be a drop-dead date for late work near the end of each quarter.  This is to encourage </w:t>
      </w:r>
      <w:r>
        <w:rPr>
          <w:rFonts w:ascii="Cambria" w:eastAsia="Cambria" w:hAnsi="Cambria" w:cs="Cambria"/>
        </w:rPr>
        <w:t>students to complete each and every assignment regardless of any excuses. </w:t>
      </w:r>
    </w:p>
    <w:p w:rsidR="00A45A7C" w:rsidRDefault="00A45A7C"/>
    <w:p w:rsidR="00A45A7C" w:rsidRDefault="00A00544">
      <w:r>
        <w:rPr>
          <w:rFonts w:ascii="Cambria" w:eastAsia="Cambria" w:hAnsi="Cambria" w:cs="Cambria"/>
          <w:b/>
        </w:rPr>
        <w:t>VI. Rules and Proc</w:t>
      </w:r>
      <w:r>
        <w:rPr>
          <w:rFonts w:ascii="Cambria" w:eastAsia="Cambria" w:hAnsi="Cambria" w:cs="Cambria"/>
          <w:b/>
        </w:rPr>
        <w:t>edures</w:t>
      </w:r>
    </w:p>
    <w:p w:rsidR="00A45A7C" w:rsidRDefault="00A00544">
      <w:pPr>
        <w:numPr>
          <w:ilvl w:val="0"/>
          <w:numId w:val="2"/>
        </w:numPr>
        <w:ind w:hanging="360"/>
        <w:contextualSpacing/>
      </w:pPr>
      <w:r>
        <w:rPr>
          <w:rFonts w:ascii="Cambria" w:eastAsia="Cambria" w:hAnsi="Cambria" w:cs="Cambria"/>
          <w:b/>
        </w:rPr>
        <w:t>Be respectful of everyone and everything in the classroom.</w:t>
      </w:r>
      <w:r>
        <w:rPr>
          <w:rFonts w:ascii="Cambria" w:eastAsia="Cambria" w:hAnsi="Cambria" w:cs="Cambria"/>
        </w:rPr>
        <w:t xml:space="preserve"> Our class works together as a team. In order for everyone in the class to have a positive learning environment, any type of language or comments that are not encouraging will not be tolerated. Also, you will keep the classroom clean and tidy, so we can ha</w:t>
      </w:r>
      <w:r>
        <w:rPr>
          <w:rFonts w:ascii="Cambria" w:eastAsia="Cambria" w:hAnsi="Cambria" w:cs="Cambria"/>
        </w:rPr>
        <w:t xml:space="preserve">ve a productive work environment. </w:t>
      </w:r>
    </w:p>
    <w:p w:rsidR="00A45A7C" w:rsidRDefault="00A00544">
      <w:pPr>
        <w:numPr>
          <w:ilvl w:val="0"/>
          <w:numId w:val="4"/>
        </w:numPr>
        <w:ind w:hanging="360"/>
        <w:contextualSpacing/>
      </w:pPr>
      <w:r>
        <w:rPr>
          <w:rFonts w:ascii="Cambria" w:eastAsia="Cambria" w:hAnsi="Cambria" w:cs="Cambria"/>
          <w:b/>
        </w:rPr>
        <w:t xml:space="preserve">Be on time and prepared with all of your required materials. </w:t>
      </w:r>
      <w:r>
        <w:rPr>
          <w:rFonts w:ascii="Cambria" w:eastAsia="Cambria" w:hAnsi="Cambria" w:cs="Cambria"/>
        </w:rPr>
        <w:t xml:space="preserve">We will follow the school-wide lockout policy. Once the bell has rung, the door will be shut and you will not be allowed in. Please arrive early or with enough </w:t>
      </w:r>
      <w:r>
        <w:rPr>
          <w:rFonts w:ascii="Cambria" w:eastAsia="Cambria" w:hAnsi="Cambria" w:cs="Cambria"/>
        </w:rPr>
        <w:t xml:space="preserve">time to have all of your required materials together and ready for the start of class. Not being punctual and prepared will hurt your learning experience. </w:t>
      </w:r>
    </w:p>
    <w:p w:rsidR="00A45A7C" w:rsidRDefault="00A00544">
      <w:pPr>
        <w:numPr>
          <w:ilvl w:val="0"/>
          <w:numId w:val="3"/>
        </w:numPr>
        <w:ind w:hanging="360"/>
        <w:contextualSpacing/>
      </w:pPr>
      <w:r>
        <w:rPr>
          <w:rFonts w:ascii="Cambria" w:eastAsia="Cambria" w:hAnsi="Cambria" w:cs="Cambria"/>
          <w:b/>
        </w:rPr>
        <w:t xml:space="preserve">Follow directions the first time they are given. </w:t>
      </w:r>
      <w:r>
        <w:rPr>
          <w:rFonts w:ascii="Cambria" w:eastAsia="Cambria" w:hAnsi="Cambria" w:cs="Cambria"/>
        </w:rPr>
        <w:t>Being attentive in class is crucial to your success</w:t>
      </w:r>
      <w:r>
        <w:rPr>
          <w:rFonts w:ascii="Cambria" w:eastAsia="Cambria" w:hAnsi="Cambria" w:cs="Cambria"/>
        </w:rPr>
        <w:t>. When directions are given, following them the first time will allow the class to run smoothly. No question is a silly question; I am here to help you succeed.</w:t>
      </w:r>
    </w:p>
    <w:p w:rsidR="00A45A7C" w:rsidRDefault="00A00544">
      <w:pPr>
        <w:numPr>
          <w:ilvl w:val="0"/>
          <w:numId w:val="3"/>
        </w:numPr>
        <w:ind w:hanging="360"/>
        <w:contextualSpacing/>
      </w:pPr>
      <w:r>
        <w:rPr>
          <w:rFonts w:ascii="Cambria" w:eastAsia="Cambria" w:hAnsi="Cambria" w:cs="Cambria"/>
          <w:b/>
        </w:rPr>
        <w:t xml:space="preserve">Follow all school policies. </w:t>
      </w:r>
      <w:r>
        <w:rPr>
          <w:rFonts w:ascii="Cambria" w:eastAsia="Cambria" w:hAnsi="Cambria" w:cs="Cambria"/>
        </w:rPr>
        <w:t xml:space="preserve"> </w:t>
      </w:r>
      <w:r>
        <w:rPr>
          <w:rFonts w:ascii="Cambria" w:eastAsia="Cambria" w:hAnsi="Cambria" w:cs="Cambria"/>
        </w:rPr>
        <w:t>No</w:t>
      </w:r>
      <w:r>
        <w:rPr>
          <w:rFonts w:ascii="Cambria" w:eastAsia="Cambria" w:hAnsi="Cambria" w:cs="Cambria"/>
        </w:rPr>
        <w:t xml:space="preserve"> food is allowed in the classroom. You may only drink water and </w:t>
      </w:r>
      <w:r>
        <w:rPr>
          <w:rFonts w:ascii="Cambria" w:eastAsia="Cambria" w:hAnsi="Cambria" w:cs="Cambria"/>
        </w:rPr>
        <w:t>it must be in a clear, approved container.</w:t>
      </w:r>
    </w:p>
    <w:p w:rsidR="00A45A7C" w:rsidRDefault="00A45A7C"/>
    <w:p w:rsidR="00A45A7C" w:rsidRDefault="00A00544">
      <w:r>
        <w:rPr>
          <w:rFonts w:ascii="Cambria" w:eastAsia="Cambria" w:hAnsi="Cambria" w:cs="Cambria"/>
        </w:rPr>
        <w:t xml:space="preserve">There will be consequences, as listed below, for any infractions to the above rules and procedures. </w:t>
      </w:r>
    </w:p>
    <w:p w:rsidR="00A45A7C" w:rsidRDefault="00A00544">
      <w:pPr>
        <w:numPr>
          <w:ilvl w:val="0"/>
          <w:numId w:val="1"/>
        </w:numPr>
        <w:ind w:hanging="360"/>
        <w:contextualSpacing/>
        <w:rPr>
          <w:rFonts w:ascii="Cambria" w:eastAsia="Cambria" w:hAnsi="Cambria" w:cs="Cambria"/>
        </w:rPr>
      </w:pPr>
      <w:r>
        <w:rPr>
          <w:rFonts w:ascii="Cambria" w:eastAsia="Cambria" w:hAnsi="Cambria" w:cs="Cambria"/>
        </w:rPr>
        <w:t>Verbal Warning</w:t>
      </w:r>
    </w:p>
    <w:p w:rsidR="00A45A7C" w:rsidRDefault="00A00544">
      <w:pPr>
        <w:numPr>
          <w:ilvl w:val="0"/>
          <w:numId w:val="1"/>
        </w:numPr>
        <w:ind w:hanging="360"/>
        <w:contextualSpacing/>
        <w:rPr>
          <w:rFonts w:ascii="Cambria" w:eastAsia="Cambria" w:hAnsi="Cambria" w:cs="Cambria"/>
        </w:rPr>
      </w:pPr>
      <w:r>
        <w:rPr>
          <w:rFonts w:ascii="Cambria" w:eastAsia="Cambria" w:hAnsi="Cambria" w:cs="Cambria"/>
        </w:rPr>
        <w:t>Seat Change</w:t>
      </w:r>
      <w:bookmarkStart w:id="1" w:name="_GoBack"/>
      <w:bookmarkEnd w:id="1"/>
    </w:p>
    <w:p w:rsidR="00A45A7C" w:rsidRDefault="00A00544">
      <w:pPr>
        <w:numPr>
          <w:ilvl w:val="0"/>
          <w:numId w:val="1"/>
        </w:numPr>
        <w:ind w:hanging="360"/>
        <w:contextualSpacing/>
        <w:rPr>
          <w:rFonts w:ascii="Cambria" w:eastAsia="Cambria" w:hAnsi="Cambria" w:cs="Cambria"/>
        </w:rPr>
      </w:pPr>
      <w:r>
        <w:rPr>
          <w:rFonts w:ascii="Cambria" w:eastAsia="Cambria" w:hAnsi="Cambria" w:cs="Cambria"/>
        </w:rPr>
        <w:t xml:space="preserve">Phone call home </w:t>
      </w:r>
    </w:p>
    <w:p w:rsidR="00A45A7C" w:rsidRDefault="00A00544">
      <w:pPr>
        <w:numPr>
          <w:ilvl w:val="0"/>
          <w:numId w:val="1"/>
        </w:numPr>
        <w:ind w:hanging="360"/>
        <w:contextualSpacing/>
        <w:rPr>
          <w:rFonts w:ascii="Cambria" w:eastAsia="Cambria" w:hAnsi="Cambria" w:cs="Cambria"/>
        </w:rPr>
      </w:pPr>
      <w:r>
        <w:rPr>
          <w:rFonts w:ascii="Cambria" w:eastAsia="Cambria" w:hAnsi="Cambria" w:cs="Cambria"/>
        </w:rPr>
        <w:t>After school detention</w:t>
      </w:r>
    </w:p>
    <w:p w:rsidR="00A45A7C" w:rsidRDefault="00A00544">
      <w:pPr>
        <w:numPr>
          <w:ilvl w:val="0"/>
          <w:numId w:val="1"/>
        </w:numPr>
        <w:ind w:hanging="360"/>
        <w:contextualSpacing/>
        <w:rPr>
          <w:rFonts w:ascii="Cambria" w:eastAsia="Cambria" w:hAnsi="Cambria" w:cs="Cambria"/>
        </w:rPr>
      </w:pPr>
      <w:r>
        <w:rPr>
          <w:rFonts w:ascii="Cambria" w:eastAsia="Cambria" w:hAnsi="Cambria" w:cs="Cambria"/>
        </w:rPr>
        <w:t xml:space="preserve">Office referral </w:t>
      </w:r>
    </w:p>
    <w:p w:rsidR="00A00544" w:rsidRDefault="00A00544"/>
    <w:p w:rsidR="00A45A7C" w:rsidRDefault="00A00544">
      <w:pPr>
        <w:rPr>
          <w:rFonts w:ascii="Cambria" w:eastAsia="Cambria" w:hAnsi="Cambria" w:cs="Cambria"/>
          <w:b/>
          <w:szCs w:val="28"/>
        </w:rPr>
      </w:pPr>
      <w:r w:rsidRPr="00A00544">
        <w:rPr>
          <w:rFonts w:ascii="Cambria" w:eastAsia="Cambria" w:hAnsi="Cambria" w:cs="Cambria"/>
          <w:b/>
          <w:szCs w:val="28"/>
        </w:rPr>
        <w:t>VII. Contact</w:t>
      </w:r>
      <w:r w:rsidRPr="00A00544">
        <w:rPr>
          <w:rFonts w:ascii="Cambria" w:eastAsia="Cambria" w:hAnsi="Cambria" w:cs="Cambria"/>
          <w:b/>
          <w:szCs w:val="28"/>
        </w:rPr>
        <w:t xml:space="preserve"> Informatio</w:t>
      </w:r>
      <w:r w:rsidRPr="00A00544">
        <w:rPr>
          <w:rFonts w:ascii="Cambria" w:eastAsia="Cambria" w:hAnsi="Cambria" w:cs="Cambria"/>
          <w:b/>
          <w:szCs w:val="28"/>
        </w:rPr>
        <w:t>n</w:t>
      </w:r>
    </w:p>
    <w:p w:rsidR="00A00544" w:rsidRPr="00A00544" w:rsidRDefault="00A00544">
      <w:pPr>
        <w:rPr>
          <w:sz w:val="22"/>
        </w:rPr>
      </w:pPr>
    </w:p>
    <w:p w:rsidR="00A45A7C" w:rsidRDefault="00A00544">
      <w:r>
        <w:rPr>
          <w:rFonts w:ascii="Cambria" w:eastAsia="Cambria" w:hAnsi="Cambria" w:cs="Cambria"/>
        </w:rPr>
        <w:t xml:space="preserve">Email- </w:t>
      </w:r>
      <w:r w:rsidRPr="00A00544">
        <w:rPr>
          <w:rFonts w:ascii="Cambria" w:eastAsia="Cambria" w:hAnsi="Cambria" w:cs="Cambria"/>
          <w:b/>
        </w:rPr>
        <w:t>keitha.marwitz@cms.k12.nc.us</w:t>
      </w:r>
    </w:p>
    <w:p w:rsidR="00A00544" w:rsidRPr="00A00544" w:rsidRDefault="00A00544">
      <w:pPr>
        <w:rPr>
          <w:rFonts w:ascii="Cambria" w:eastAsia="Cambria" w:hAnsi="Cambria" w:cs="Cambria"/>
          <w:b/>
          <w:szCs w:val="28"/>
        </w:rPr>
      </w:pPr>
      <w:r>
        <w:rPr>
          <w:rFonts w:ascii="Cambria" w:eastAsia="Cambria" w:hAnsi="Cambria" w:cs="Cambria"/>
        </w:rPr>
        <w:t xml:space="preserve">Website – </w:t>
      </w:r>
      <w:r w:rsidRPr="00A00544">
        <w:rPr>
          <w:rFonts w:ascii="Cambria" w:eastAsia="Cambria" w:hAnsi="Cambria" w:cs="Cambria"/>
          <w:b/>
        </w:rPr>
        <w:t>MrMarwitz.weebly.com</w:t>
      </w:r>
      <w:r w:rsidRPr="00A00544">
        <w:rPr>
          <w:rFonts w:ascii="Cambria" w:eastAsia="Cambria" w:hAnsi="Cambria" w:cs="Cambria"/>
          <w:b/>
          <w:szCs w:val="28"/>
        </w:rPr>
        <w:t xml:space="preserve"> </w:t>
      </w:r>
    </w:p>
    <w:p w:rsidR="00A45A7C" w:rsidRPr="00A00544" w:rsidRDefault="00A00544" w:rsidP="00A00544">
      <w:pPr>
        <w:jc w:val="center"/>
        <w:rPr>
          <w:sz w:val="22"/>
        </w:rPr>
      </w:pPr>
      <w:r w:rsidRPr="00A00544">
        <w:rPr>
          <w:rFonts w:ascii="Cambria" w:eastAsia="Cambria" w:hAnsi="Cambria" w:cs="Cambria"/>
          <w:sz w:val="20"/>
          <w:szCs w:val="22"/>
        </w:rPr>
        <w:t>(Everything that we do during the semester will be posted to this website.  This site is not only a resource for students, but for parents as well! Please feel free to check it out!)</w:t>
      </w:r>
    </w:p>
    <w:sectPr w:rsidR="00A45A7C" w:rsidRPr="00A00544" w:rsidSect="00504434">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E80"/>
    <w:multiLevelType w:val="multilevel"/>
    <w:tmpl w:val="BA8AEC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A4E0107"/>
    <w:multiLevelType w:val="multilevel"/>
    <w:tmpl w:val="4ED25A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C24382D"/>
    <w:multiLevelType w:val="multilevel"/>
    <w:tmpl w:val="ACA23A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2085763"/>
    <w:multiLevelType w:val="multilevel"/>
    <w:tmpl w:val="8CE0D91C"/>
    <w:lvl w:ilvl="0">
      <w:start w:val="1"/>
      <w:numFmt w:val="upperRoman"/>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nsid w:val="25F5527D"/>
    <w:multiLevelType w:val="multilevel"/>
    <w:tmpl w:val="9C107A2A"/>
    <w:lvl w:ilvl="0">
      <w:start w:val="2"/>
      <w:numFmt w:val="upperRoman"/>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nsid w:val="2CB9016E"/>
    <w:multiLevelType w:val="multilevel"/>
    <w:tmpl w:val="EA5C699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31CF7EE1"/>
    <w:multiLevelType w:val="multilevel"/>
    <w:tmpl w:val="96BE9A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D394C19"/>
    <w:multiLevelType w:val="hybridMultilevel"/>
    <w:tmpl w:val="4780588E"/>
    <w:lvl w:ilvl="0" w:tplc="F11691A8">
      <w:start w:val="1"/>
      <w:numFmt w:val="bullet"/>
      <w:lvlText w:val="-"/>
      <w:lvlJc w:val="left"/>
      <w:pPr>
        <w:ind w:left="720" w:hanging="360"/>
      </w:pPr>
      <w:rPr>
        <w:rFonts w:ascii="Cambria" w:eastAsia="Cambria" w:hAnsi="Cambria" w:cs="Cambria"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06915"/>
    <w:multiLevelType w:val="multilevel"/>
    <w:tmpl w:val="326CAB7C"/>
    <w:lvl w:ilvl="0">
      <w:start w:val="4"/>
      <w:numFmt w:val="upperRoman"/>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7C"/>
    <w:rsid w:val="00504434"/>
    <w:rsid w:val="00A00544"/>
    <w:rsid w:val="00A4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A5759-E7B5-4878-BAFD-61EDDDEA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04434"/>
    <w:pPr>
      <w:ind w:left="720"/>
      <w:contextualSpacing/>
    </w:pPr>
  </w:style>
  <w:style w:type="paragraph" w:styleId="BalloonText">
    <w:name w:val="Balloon Text"/>
    <w:basedOn w:val="Normal"/>
    <w:link w:val="BalloonTextChar"/>
    <w:uiPriority w:val="99"/>
    <w:semiHidden/>
    <w:unhideWhenUsed/>
    <w:rsid w:val="00A00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Marwitz, Keith A.</dc:creator>
  <cp:lastModifiedBy>Marwitz, Keith A.</cp:lastModifiedBy>
  <cp:revision>2</cp:revision>
  <cp:lastPrinted>2016-08-26T19:54:00Z</cp:lastPrinted>
  <dcterms:created xsi:type="dcterms:W3CDTF">2016-08-26T19:54:00Z</dcterms:created>
  <dcterms:modified xsi:type="dcterms:W3CDTF">2016-08-26T19:54:00Z</dcterms:modified>
</cp:coreProperties>
</file>